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607B47">
        <w:t>3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652E0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574873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74873" w:rsidRDefault="00607B47" w:rsidP="00574873">
      <w:pPr>
        <w:jc w:val="both"/>
      </w:pPr>
      <w:r>
        <w:tab/>
      </w:r>
      <w:r w:rsidR="00FF7A3B"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</w:t>
      </w:r>
      <w:r w:rsidR="002A3A61">
        <w:t>3</w:t>
      </w:r>
      <w:r w:rsidR="00617EC5">
        <w:t>-202</w:t>
      </w:r>
      <w:r w:rsidR="002A3A61">
        <w:t>5</w:t>
      </w:r>
      <w:r w:rsidR="007864C3">
        <w:t xml:space="preserve"> годах» к решению Совета депутатов городского посел</w:t>
      </w:r>
      <w:r w:rsidR="001E04B2">
        <w:t xml:space="preserve">ения Белоярский от </w:t>
      </w:r>
      <w:r w:rsidR="007365FF">
        <w:t>31</w:t>
      </w:r>
      <w:r w:rsidR="00617EC5">
        <w:t xml:space="preserve"> </w:t>
      </w:r>
      <w:r w:rsidR="007365FF">
        <w:t>октября</w:t>
      </w:r>
      <w:r w:rsidR="00617EC5">
        <w:t xml:space="preserve"> 20</w:t>
      </w:r>
      <w:r w:rsidR="007365FF">
        <w:t>22</w:t>
      </w:r>
      <w:r w:rsidR="007864C3">
        <w:t xml:space="preserve"> года №</w:t>
      </w:r>
      <w:r w:rsidR="005769F5">
        <w:t xml:space="preserve"> </w:t>
      </w:r>
      <w:r w:rsidR="007365FF">
        <w:t>32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 w:rsidR="00FF7A3B">
        <w:t xml:space="preserve"> </w:t>
      </w:r>
      <w:r w:rsidR="00574873" w:rsidRPr="0045278B">
        <w:t>следующие изменения:</w:t>
      </w:r>
    </w:p>
    <w:p w:rsidR="00574873" w:rsidRDefault="00574873" w:rsidP="00574873">
      <w:pPr>
        <w:jc w:val="both"/>
      </w:pPr>
      <w:r>
        <w:tab/>
        <w:t xml:space="preserve">1) </w:t>
      </w:r>
      <w:hyperlink r:id="rId8" w:history="1">
        <w:r w:rsidRPr="00574873">
          <w:rPr>
            <w:rStyle w:val="a5"/>
            <w:color w:val="auto"/>
            <w:u w:val="none"/>
          </w:rPr>
          <w:t>пункт 6</w:t>
        </w:r>
      </w:hyperlink>
      <w:r w:rsidRPr="006A2E24">
        <w:t xml:space="preserve"> дополнить подпункт</w:t>
      </w:r>
      <w:r>
        <w:t>ом</w:t>
      </w:r>
      <w:r w:rsidRPr="006A2E24">
        <w:t xml:space="preserve"> </w:t>
      </w:r>
      <w:r>
        <w:t>6.32</w:t>
      </w:r>
      <w:r w:rsidRPr="006A2E24">
        <w:t xml:space="preserve"> следующего содержания:</w:t>
      </w:r>
    </w:p>
    <w:p w:rsidR="00574873" w:rsidRPr="0059249B" w:rsidRDefault="00574873" w:rsidP="00574873">
      <w:pPr>
        <w:jc w:val="both"/>
      </w:pPr>
      <w:r>
        <w:tab/>
        <w:t>«6.32) с</w:t>
      </w:r>
      <w:r w:rsidRPr="0059249B">
        <w:t>оздани</w:t>
      </w:r>
      <w:r>
        <w:t>я</w:t>
      </w:r>
      <w:r w:rsidRPr="0059249B"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proofErr w:type="gramStart"/>
      <w:r>
        <w:t>.»;</w:t>
      </w:r>
      <w:proofErr w:type="gramEnd"/>
    </w:p>
    <w:p w:rsidR="00574873" w:rsidRPr="00725E39" w:rsidRDefault="00574873" w:rsidP="00574873">
      <w:pPr>
        <w:jc w:val="both"/>
      </w:pPr>
      <w:r>
        <w:tab/>
        <w:t xml:space="preserve">2) </w:t>
      </w:r>
      <w:hyperlink r:id="rId9" w:history="1">
        <w:r w:rsidRPr="00574873">
          <w:rPr>
            <w:rStyle w:val="a5"/>
            <w:color w:val="auto"/>
            <w:u w:val="none"/>
          </w:rPr>
          <w:t>пункт 19</w:t>
        </w:r>
      </w:hyperlink>
      <w:r w:rsidRPr="006A2E24">
        <w:t xml:space="preserve"> дополнить подпункт</w:t>
      </w:r>
      <w:r>
        <w:t>ом</w:t>
      </w:r>
      <w:r w:rsidRPr="006A2E24">
        <w:t xml:space="preserve"> </w:t>
      </w:r>
      <w:r>
        <w:t>19.8</w:t>
      </w:r>
      <w:r w:rsidRPr="006A2E24">
        <w:t xml:space="preserve"> следующего содержания:</w:t>
      </w:r>
    </w:p>
    <w:p w:rsidR="00574873" w:rsidRDefault="00574873" w:rsidP="00574873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</w:t>
      </w:r>
      <w:r>
        <w:t>19</w:t>
      </w:r>
      <w:r w:rsidRPr="001468AF">
        <w:t>.</w:t>
      </w:r>
      <w:r>
        <w:t>8</w:t>
      </w:r>
      <w:r w:rsidRPr="001468AF">
        <w:t>)</w:t>
      </w:r>
      <w:r>
        <w:rPr>
          <w:b/>
        </w:rPr>
        <w:t xml:space="preserve"> </w:t>
      </w:r>
      <w:r>
        <w:t xml:space="preserve">согласования </w:t>
      </w:r>
      <w:proofErr w:type="gramStart"/>
      <w:r>
        <w:t>дизайн-проекта</w:t>
      </w:r>
      <w:proofErr w:type="gramEnd"/>
      <w:r>
        <w:t xml:space="preserve"> размещения вывески.».</w:t>
      </w:r>
    </w:p>
    <w:p w:rsidR="009645AA" w:rsidRPr="00FF7A3B" w:rsidRDefault="00FF7A3B" w:rsidP="00574873">
      <w:pPr>
        <w:jc w:val="both"/>
        <w:rPr>
          <w:b/>
        </w:rPr>
      </w:pPr>
      <w:r>
        <w:tab/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574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873" w:rsidRDefault="00574873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4873">
      <w:pgSz w:w="11906" w:h="16838"/>
      <w:pgMar w:top="1134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4873"/>
    <w:rsid w:val="005769F5"/>
    <w:rsid w:val="00607B47"/>
    <w:rsid w:val="006143B1"/>
    <w:rsid w:val="00617EC5"/>
    <w:rsid w:val="00704771"/>
    <w:rsid w:val="0072580D"/>
    <w:rsid w:val="007365FF"/>
    <w:rsid w:val="00782384"/>
    <w:rsid w:val="007864C3"/>
    <w:rsid w:val="007C7C51"/>
    <w:rsid w:val="007F3100"/>
    <w:rsid w:val="008652E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574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574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471994DE53C125E66C3614A26463E4A9E7898557C99EFBB4DC9567CEE4361A7B27A50579B32B2AAC528FCF8FEB31F96483CC917A29BEA1575BD4Dw6W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7471994DE53C125E66C3614A26463E4A9E7898557C99EFBB4DC9567CEE4361A7B27A50579B32B2AAC528FCF8FEB31F96483CC917A29BEA1575BD4Dw6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24</cp:revision>
  <cp:lastPrinted>2020-11-25T12:24:00Z</cp:lastPrinted>
  <dcterms:created xsi:type="dcterms:W3CDTF">2020-02-01T10:11:00Z</dcterms:created>
  <dcterms:modified xsi:type="dcterms:W3CDTF">2023-03-29T09:57:00Z</dcterms:modified>
</cp:coreProperties>
</file>